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Sample Scholarship Application Letter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Banking and Finance Department,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University of Professional Studies,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Accra-Ghana.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10th December 2020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Scholarship Committee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123 Learning Rd.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 Embassy, Accra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Whom It May Concern: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name is Kwame Kofi Gyeketey, a third-year student/ graduate of the University of Professional Studies Accra, Ghana.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am currently pursuing a five-year Bachelor of Banking and Finance Degree, and hope to pursue a two-year master’s degree after graduation.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have served as a volunteer with the Human Rights Reporters Ghana to provide financial literacy to low-income homes to help them manage their finances and develop good investment culture.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This broadened my understanding of Banking and Investment and how the low-income earner can be assisted to build up investments and come out of the poverty line.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education is largely focused on this mindset: function over form, stability over showmanship. I have enrolled in several classes that crossover to Banking and Finance as well as short courses on how to serve as a volunteer in NGOs to help humanity.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want to become a useful asset to society's less privileged and to create accessible, affordable banking products, an NGO to help deal with problems faced by the poor and underprivileged communities.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would be grateful if you could consider me as one of the beneficiaries of the scholarship opportunity.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appreciate your consideration. With your assistance, I can continue my schooling in Banking and Finance and build my NGO knowledge and capacity to bring accessible banking, financial literacy, and support to those in need.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Yours sincerely,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Kwame Kofi Gyeketey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